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93" w:rsidRPr="00111893" w:rsidRDefault="005E0E99" w:rsidP="00111893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111893">
        <w:rPr>
          <w:bCs w:val="0"/>
          <w:color w:val="333333"/>
          <w:sz w:val="28"/>
          <w:szCs w:val="28"/>
        </w:rPr>
        <w:br/>
        <w:t xml:space="preserve">Консультация для родителей </w:t>
      </w:r>
    </w:p>
    <w:p w:rsidR="005E0E99" w:rsidRPr="00111893" w:rsidRDefault="005E0E99" w:rsidP="00111893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111893">
        <w:rPr>
          <w:bCs w:val="0"/>
          <w:color w:val="333333"/>
          <w:sz w:val="28"/>
          <w:szCs w:val="28"/>
        </w:rPr>
        <w:t>«Влияние колыбельной песни на речевое развитие малышей»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Cs w:val="0"/>
          <w:color w:val="333333"/>
          <w:sz w:val="28"/>
          <w:szCs w:val="28"/>
        </w:rPr>
        <w:t xml:space="preserve">                                     </w:t>
      </w:r>
      <w:r w:rsidRPr="00111893">
        <w:rPr>
          <w:b w:val="0"/>
          <w:bCs w:val="0"/>
          <w:color w:val="333333"/>
          <w:sz w:val="28"/>
          <w:szCs w:val="28"/>
        </w:rPr>
        <w:t xml:space="preserve">Как сказка – мир, 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 w:val="0"/>
          <w:bCs w:val="0"/>
          <w:color w:val="333333"/>
          <w:sz w:val="28"/>
          <w:szCs w:val="28"/>
        </w:rPr>
        <w:t xml:space="preserve">                                                       Сказания народа,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 w:val="0"/>
          <w:bCs w:val="0"/>
          <w:color w:val="333333"/>
          <w:sz w:val="28"/>
          <w:szCs w:val="28"/>
        </w:rPr>
        <w:t xml:space="preserve">                                                       Их мудрость темная</w:t>
      </w:r>
      <w:proofErr w:type="gramStart"/>
      <w:r w:rsidRPr="00111893">
        <w:rPr>
          <w:b w:val="0"/>
          <w:bCs w:val="0"/>
          <w:color w:val="333333"/>
          <w:sz w:val="28"/>
          <w:szCs w:val="28"/>
        </w:rPr>
        <w:t xml:space="preserve"> ,</w:t>
      </w:r>
      <w:proofErr w:type="gramEnd"/>
      <w:r w:rsidRPr="00111893">
        <w:rPr>
          <w:b w:val="0"/>
          <w:bCs w:val="0"/>
          <w:color w:val="333333"/>
          <w:sz w:val="28"/>
          <w:szCs w:val="28"/>
        </w:rPr>
        <w:t xml:space="preserve"> 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Но милая вдвойне, 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 w:val="0"/>
          <w:bCs w:val="0"/>
          <w:color w:val="333333"/>
          <w:sz w:val="28"/>
          <w:szCs w:val="28"/>
        </w:rPr>
        <w:t xml:space="preserve">                                               Как эта древняя могучая природа,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 w:val="0"/>
          <w:bCs w:val="0"/>
          <w:color w:val="333333"/>
          <w:sz w:val="28"/>
          <w:szCs w:val="28"/>
        </w:rPr>
        <w:t xml:space="preserve">                                                С младенчества запала в душу мне. 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111893"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Н. Заболоцкий</w:t>
      </w:r>
    </w:p>
    <w:p w:rsidR="00F64514" w:rsidRPr="00111893" w:rsidRDefault="00F64514" w:rsidP="0011189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17015A" w:rsidRPr="00111893" w:rsidRDefault="0017015A" w:rsidP="00111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89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</w:t>
      </w:r>
      <w:r w:rsidRPr="00111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E0E99" w:rsidRPr="00111893" w:rsidRDefault="005E0E99" w:rsidP="00111893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Родившись, ребенок попадает в новый удивительный мир. И что первое его встречает – это забота и внимание. С первых дней ребенок чувствует тепло маминых рук; видит улыбку; слышит ее сердцебиение, голос. Ведь так важно, чтобы мама уделяла как можно больше внимания своему малышу. Одним из составляющих всего самого лучшего в общении с ребенком является колыбельная песня – удивительный дар прошлого. Каждый из нас знает: с незапамятных времен в доме, где рождался ребенок, под потолком подвешивали зыбку – колыбель для младенца. Мать, мерно раскачивая ее, порой выполняя какую-либо работу, напевала колыбельную своему ребенку. Напевность, особый ритм учат детей плавному произношению фраз, предложений. Значительно обогащается словарный запас. В произведениях устного народного творчества – изобилие слов-признаков предметов, образных сведений, множество синонимов, антонимов. Сначала ребенок копирует то, как взрослый выполняет те или иные движения и интонации, с которыми поется колыбельная. Позже появляются слова. Удивительно быстро многие слова песен переходят в активный словарь детей и звучат уже во время игр, разговоров с ровесниками.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развитии речи ребенка играет развитие фонематического восприятия, чему способствуют колыбельные песни.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Колыбельные, наряду с другими жанрами народного творчества, заключают в себе могучую силу, позволяющую развивать речь детей дошкольного возраста.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 «заинька», «лисонька», «волчок».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Грамматическое разнообразие колыбельных способствует освоению грамматического строя речи. Обучая детей образовывать однокоренные слова, можно использовать колыбельные, так как в них создаются хорошо знакомые детям образы, например, образ кота. Причем это не просто кот, а </w:t>
      </w: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котенька-коток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коток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белый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животок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«котик», «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К тому же положительные эмоции, связанные с тем или иным с колыбели знакомым образом, делают это освоение более успешным и прочным.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в колыбельных для малышей много раз звучит имя ребенка. Употребление имени малыша в тексте колыбельной (а колыбельная повторяется много раз, и малыш много раз слышит свое имя) способствует осознанию ребенком своего имени, первому осознанию себя как человека, выделению своего имени в потоке речи мамы, что очень положительно сказывается на развитии младенца.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Колыбельная песня как форма народного поэтического творчества содержит большие возможности в формировании особой интонационной организации речи ребенка. Это и напевное выделение голосом гласных звуков, и медленный темп, и наличие повторяющихся фонем, звукосочетаний, звукоподражаний.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пении колыбельных мама растягивает гласные звуки: «баюшки-баю-у-у-у-у-у», акцентируя в своей речи гласные. Такая манера пения позволяет малышу хорошо развиваться. Формирует фонематическое восприятие, то есть выделение в речевом потоке отдельных звуков речи.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[а] (баю-ба-а-ай) и звук [у] (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баюу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-у-ушки-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баюу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-у-у) – одни из самых древних звуков колыбельных песен, соответствующих развитию речи у малышей. Ведь первыми речевыми реакциями младенцев как раз и появляются «уа» и «ау». Поэтому эти гласные как нельзя лучше соответствуют природе развития, физиологии младенца.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Колыбельные песни для малышей поются в медленном темпе. Этому способствует манера пения с протягиванием гласных звуков.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колыбельных для малышей часто встречаются шипящие и свистящие звуки. Как часто укачивают малыша –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шшш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шипящие звуки действуют успокаивающе: «Баю-баю-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</w:t>
      </w:r>
      <w:r w:rsidR="00567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bookmarkStart w:id="0" w:name="_GoBack"/>
      <w:bookmarkEnd w:id="0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Колыбельные песни позволяют запоминать слова и формы слов, словосочетания, осваивать лексическую сторону речи.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небольшой объем, колыбельная песня таит в себе неисчерпаемый источник воспитательных и образовательных возможностей.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Созданная в далеких веках, передаваясь из поколения в поколение, она дошла и до нашего времени… Колыбельные песни – это особый мир детства. В течение многого времени приговорки, сказки, загадки,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считалки любовно и мудро воспитывают, поучают ребенка, их старинные фольклорные мотивы приобщают его к культуре своего народа, его знаниям и традициям.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Замечательно, когда этот чудесный мир окружает ребенка с первых дней его жизни: с песенками, сказками он засыпает и просыпается, с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пестушками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прибаутками купается и играет, они развлекают малыша и в тоже время развивают нравственно, физически и духовно.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предки хорошо понимали </w:t>
      </w:r>
      <w:proofErr w:type="gram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возраста и максимально использовали его возможности для закладки фундаментальных основ народных знаний об окружающем мире.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Колыбельные песни – это особенные песни, которые складывались специально для того, чтобы петь самым маленьким, такие простые и понятные, в то же время с глубочайшим смыслом. Колыбельные песни – это залог психического и физического здоровья, это первые уроки родного языка для ребенка. Песни помогают малышу запомнить слова, их значения, порядок слов в предложении. И еще большую роль играет ритмичность произносимых слов. Колыбельные песни снимают тревожность, возбуждение, успокаивают ребенка более того, психологи утверждают, что во время пения и слушания колыбельной взрослые чувствуют себя умиротворенными и защищенными, так как вспоминают лучшие моменты своего детства. Кроме того, длительное пение колыбельной предусматривает быстрый вдох и длительный выдох с пением – протягиванием гласных, что успокаивает маму, дает ей возможность расслабиться, дает возможность ей почувствовать себя единым целым с малышом, войдя в общий ритм дыхания и даже сердцебиения. Это чувство общности защищает малыша и очень важно для него в первые месяцы жизни.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жаль, что колыбельные песни утеряли свою значимость в нашем мире сверхзвуковых скоростей, сложной техники. Немногие современные мамы прибегают к замечательному опыту наших предков. Но я думаю, со временем все вернется, только надо вспомнить, подсказать, научить.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ваш малыш быстрее засыпал, пойте ему детские колыбельные песни. Следует также отметить, что колыбельные песни положительно влияют не только на самых маленьких, но и на старших дошколят, а то и на младших школьников. Мамина песня остается в памяти на всю жизнь. Колыбельная не требует каких-либо инструментов для ее исполнения, достаточно только голоса. И не важно, что вы не профессиональная певица, и нет музыкального образования – пойте, пойте. Для малыша ваш голос милее всего на свете. Знакомый, родной, любимый голос, который малыш </w:t>
      </w:r>
      <w:proofErr w:type="gram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слышал</w:t>
      </w:r>
      <w:proofErr w:type="gram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находясь в утробе, - мамин голос. В любом случае все первые годы жизни малыша ему нужна именно мамины колыбельная.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всего лишь придерживаться несложных советов наших бабушек: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повторять </w:t>
      </w:r>
      <w:proofErr w:type="gram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 туже</w:t>
      </w:r>
      <w:proofErr w:type="gram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колыбельную много раз «по кругу», пока малыш не заснет;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петь в спокойном темпе, растягивая гласные;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гладить малыша в ритм колыбельной или раскачивать кроватку в ритм песни;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петь без напряжения голоса, ласково, нежно.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Вот несколько примеров колыбельных песен. Они всем знакомы, всегда на слуху, такие родные, пришедшие из мира детства.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«Баю-баюшки-баю, не </w:t>
      </w:r>
      <w:proofErr w:type="spellStart"/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ложися</w:t>
      </w:r>
      <w:proofErr w:type="spellEnd"/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краю»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Баю-баюшки-баю,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ложися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краю: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Придет серенький волчок,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 схватит за бочок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утащит </w:t>
      </w:r>
      <w:proofErr w:type="gram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лесок,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 ракитовый кусток;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птички поют,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спать не дадут.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пришла,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Темноту привела,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Задремал петушок,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Запел сверчок.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маменька,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Закрыла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ставеньку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Засыпай,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Баю-бай.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«Уж ты, </w:t>
      </w:r>
      <w:proofErr w:type="spellStart"/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котенька-коток</w:t>
      </w:r>
      <w:proofErr w:type="spellEnd"/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уж ты, серенький бочок»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 ты,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котенька-коток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ты, серенький бочок,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Приди, </w:t>
      </w: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ночевать,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</w:t>
      </w:r>
      <w:proofErr w:type="spell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детку покачать.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как я тебе, коту,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работу заплачу: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 кувшин молока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кусок пирога.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«Спят усталые игрушки»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Спят усталые игрушки, книжки спят,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Одеяла и подушки ждут ребят.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сказка спать ложится,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ночью нам присниться.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ей пожелай: «Баю-бай! 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сказке можно покататься на Луне,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радуге промчаться на коне,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слонёнком подружиться,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поймать перо Жар — птицы,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ей пожелай — Баю — бай.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Баю-бай, должны все люди ночью спать.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Баю-баю, завтра будет день опять.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день мы устали очень,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всем: «Спокойной ночи! 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закрывай! Баю-бай!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«Спи, моя радость, усни! 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Спи, моя радость,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погасли огни;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Пчелки затихли в саду,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Рыбки уснули в пруду.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 на небе блестит,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 в окошко глядит…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скорее сомкни,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Спи, моя радость,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Усни!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все стихло давно,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погребе, в кухне темно,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Дверь ни одна не скрипит,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за печкой спит.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вздохнул за стеной…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нам за дело, </w:t>
      </w:r>
      <w:proofErr w:type="gramStart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</w:t>
      </w:r>
      <w:proofErr w:type="gramEnd"/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скорее сомкни,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Спи, моя радость,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Усни!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 мой птенчик живет: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 тревог, ни забот,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Вдоволь игрушек, сластей,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Вдоволь веселых затей.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Все-то добыть поспешишь,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б не плакал малыш!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бы так было все дни!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Спи, моя радость,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Усни! Усни!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«Колыбельная медведицы»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Ложкой снег мешая,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идет большая.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ты, глупышка,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спишь?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Спят твои соседи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медведи,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 скорей и ты,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плывем на льдине,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бригантине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седым, суровым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Морям.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всю ночь соседи,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Звездные медведи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Светят дальним</w:t>
      </w:r>
    </w:p>
    <w:p w:rsidR="005E0E99" w:rsidRPr="00111893" w:rsidRDefault="005E0E99" w:rsidP="0011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Кораблям.</w:t>
      </w:r>
    </w:p>
    <w:p w:rsidR="00CF2D65" w:rsidRPr="00111893" w:rsidRDefault="00CF2D65" w:rsidP="00111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E3B" w:rsidRPr="00111893" w:rsidRDefault="004B6E3B" w:rsidP="001118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6E3B" w:rsidRPr="00111893" w:rsidSect="00567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26" w:rsidRDefault="00010926" w:rsidP="005675F2">
      <w:pPr>
        <w:spacing w:after="0" w:line="240" w:lineRule="auto"/>
      </w:pPr>
      <w:r>
        <w:separator/>
      </w:r>
    </w:p>
  </w:endnote>
  <w:endnote w:type="continuationSeparator" w:id="0">
    <w:p w:rsidR="00010926" w:rsidRDefault="00010926" w:rsidP="0056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2" w:rsidRDefault="005675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2" w:rsidRDefault="005675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2" w:rsidRDefault="005675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26" w:rsidRDefault="00010926" w:rsidP="005675F2">
      <w:pPr>
        <w:spacing w:after="0" w:line="240" w:lineRule="auto"/>
      </w:pPr>
      <w:r>
        <w:separator/>
      </w:r>
    </w:p>
  </w:footnote>
  <w:footnote w:type="continuationSeparator" w:id="0">
    <w:p w:rsidR="00010926" w:rsidRDefault="00010926" w:rsidP="0056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2" w:rsidRDefault="005675F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9634" o:spid="_x0000_s2050" type="#_x0000_t75" style="position:absolute;margin-left:0;margin-top:0;width:467.6pt;height:377.75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2" w:rsidRDefault="005675F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9635" o:spid="_x0000_s2051" type="#_x0000_t75" style="position:absolute;margin-left:0;margin-top:0;width:467.6pt;height:377.75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2" w:rsidRDefault="005675F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9633" o:spid="_x0000_s2049" type="#_x0000_t75" style="position:absolute;margin-left:0;margin-top:0;width:467.6pt;height:377.75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E6B"/>
    <w:rsid w:val="00010926"/>
    <w:rsid w:val="000135C0"/>
    <w:rsid w:val="00111893"/>
    <w:rsid w:val="00140E44"/>
    <w:rsid w:val="00144058"/>
    <w:rsid w:val="0017015A"/>
    <w:rsid w:val="004A22E4"/>
    <w:rsid w:val="004B6E3B"/>
    <w:rsid w:val="004E367A"/>
    <w:rsid w:val="005675F2"/>
    <w:rsid w:val="005E0E99"/>
    <w:rsid w:val="00641941"/>
    <w:rsid w:val="00A40E6B"/>
    <w:rsid w:val="00B92481"/>
    <w:rsid w:val="00CF2D65"/>
    <w:rsid w:val="00DB08B9"/>
    <w:rsid w:val="00F4463A"/>
    <w:rsid w:val="00F64514"/>
    <w:rsid w:val="00F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1"/>
  </w:style>
  <w:style w:type="paragraph" w:styleId="1">
    <w:name w:val="heading 1"/>
    <w:basedOn w:val="a"/>
    <w:link w:val="10"/>
    <w:uiPriority w:val="9"/>
    <w:qFormat/>
    <w:rsid w:val="005E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99"/>
    <w:rPr>
      <w:b/>
      <w:bCs/>
    </w:rPr>
  </w:style>
  <w:style w:type="paragraph" w:styleId="a5">
    <w:name w:val="header"/>
    <w:basedOn w:val="a"/>
    <w:link w:val="a6"/>
    <w:uiPriority w:val="99"/>
    <w:unhideWhenUsed/>
    <w:rsid w:val="0056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5F2"/>
  </w:style>
  <w:style w:type="paragraph" w:styleId="a7">
    <w:name w:val="footer"/>
    <w:basedOn w:val="a"/>
    <w:link w:val="a8"/>
    <w:uiPriority w:val="99"/>
    <w:unhideWhenUsed/>
    <w:rsid w:val="0056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14</cp:revision>
  <dcterms:created xsi:type="dcterms:W3CDTF">2015-10-29T02:49:00Z</dcterms:created>
  <dcterms:modified xsi:type="dcterms:W3CDTF">2016-03-31T07:33:00Z</dcterms:modified>
</cp:coreProperties>
</file>